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355" w:rsidRDefault="00717355"/>
    <w:p w:rsidR="00717355" w:rsidRDefault="001645ED">
      <w:r>
        <w:rPr>
          <w:noProof/>
          <w:lang w:val="en-US"/>
        </w:rPr>
        <w:drawing>
          <wp:inline distT="114300" distB="114300" distL="114300" distR="114300">
            <wp:extent cx="6397157" cy="1466483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7157" cy="1466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355" w:rsidRDefault="00D640EA">
      <w:r>
        <w:t xml:space="preserve">Figure 1. </w:t>
      </w:r>
      <w:proofErr w:type="spellStart"/>
      <w:r w:rsidR="001645ED">
        <w:t>Laetoli</w:t>
      </w:r>
      <w:proofErr w:type="spellEnd"/>
      <w:r w:rsidR="001645ED">
        <w:t xml:space="preserve"> footprint</w:t>
      </w:r>
    </w:p>
    <w:p w:rsidR="00717355" w:rsidRPr="00D640EA" w:rsidRDefault="001645ED">
      <w:pPr>
        <w:rPr>
          <w:color w:val="000000" w:themeColor="text1"/>
          <w:sz w:val="26"/>
          <w:szCs w:val="26"/>
          <w:highlight w:val="white"/>
        </w:rPr>
      </w:pPr>
      <w:proofErr w:type="spellStart"/>
      <w:r w:rsidRPr="00D640EA">
        <w:rPr>
          <w:b/>
          <w:color w:val="000000" w:themeColor="text1"/>
          <w:sz w:val="26"/>
          <w:szCs w:val="26"/>
          <w:highlight w:val="white"/>
        </w:rPr>
        <w:t>Laetoli</w:t>
      </w:r>
      <w:proofErr w:type="spellEnd"/>
      <w:r w:rsidRPr="00D640EA">
        <w:rPr>
          <w:color w:val="000000" w:themeColor="text1"/>
          <w:sz w:val="26"/>
          <w:szCs w:val="26"/>
          <w:highlight w:val="white"/>
        </w:rPr>
        <w:t xml:space="preserve"> is a site in </w:t>
      </w:r>
      <w:hyperlink r:id="rId5">
        <w:r w:rsidRPr="00D640EA">
          <w:rPr>
            <w:color w:val="000000" w:themeColor="text1"/>
            <w:sz w:val="26"/>
            <w:szCs w:val="26"/>
            <w:highlight w:val="white"/>
          </w:rPr>
          <w:t>Tanzania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, dated to the </w:t>
      </w:r>
      <w:hyperlink r:id="rId6">
        <w:proofErr w:type="spellStart"/>
        <w:r w:rsidRPr="00D640EA">
          <w:rPr>
            <w:color w:val="000000" w:themeColor="text1"/>
            <w:sz w:val="26"/>
            <w:szCs w:val="26"/>
            <w:highlight w:val="white"/>
          </w:rPr>
          <w:t>Plio</w:t>
        </w:r>
        <w:proofErr w:type="spellEnd"/>
        <w:r w:rsidRPr="00D640EA">
          <w:rPr>
            <w:color w:val="000000" w:themeColor="text1"/>
            <w:sz w:val="26"/>
            <w:szCs w:val="26"/>
            <w:highlight w:val="white"/>
          </w:rPr>
          <w:t>-Pleistocene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and famous for its </w:t>
      </w:r>
      <w:hyperlink r:id="rId7">
        <w:r w:rsidRPr="00D640EA">
          <w:rPr>
            <w:color w:val="000000" w:themeColor="text1"/>
            <w:sz w:val="26"/>
            <w:szCs w:val="26"/>
            <w:highlight w:val="white"/>
          </w:rPr>
          <w:t>hominin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</w:t>
      </w:r>
      <w:hyperlink r:id="rId8">
        <w:r w:rsidRPr="00D640EA">
          <w:rPr>
            <w:color w:val="000000" w:themeColor="text1"/>
            <w:sz w:val="26"/>
            <w:szCs w:val="26"/>
            <w:highlight w:val="white"/>
          </w:rPr>
          <w:t>footprints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, preserved in </w:t>
      </w:r>
      <w:hyperlink r:id="rId9">
        <w:r w:rsidRPr="00D640EA">
          <w:rPr>
            <w:color w:val="000000" w:themeColor="text1"/>
            <w:sz w:val="26"/>
            <w:szCs w:val="26"/>
            <w:highlight w:val="white"/>
          </w:rPr>
          <w:t>volcanic ash</w:t>
        </w:r>
      </w:hyperlink>
      <w:r w:rsidRPr="00D640EA">
        <w:rPr>
          <w:color w:val="000000" w:themeColor="text1"/>
          <w:sz w:val="26"/>
          <w:szCs w:val="26"/>
          <w:highlight w:val="white"/>
        </w:rPr>
        <w:t>. Dated to 3.7 million years ago, t</w:t>
      </w:r>
      <w:r w:rsidRPr="00D640EA">
        <w:rPr>
          <w:color w:val="000000" w:themeColor="text1"/>
          <w:sz w:val="26"/>
          <w:szCs w:val="26"/>
          <w:highlight w:val="white"/>
        </w:rPr>
        <w:t xml:space="preserve">hey were the oldest known evidence of hominin bipedalism at that time. Subsequently, older </w:t>
      </w:r>
      <w:hyperlink r:id="rId10">
        <w:proofErr w:type="spellStart"/>
        <w:r w:rsidRPr="00D640EA">
          <w:rPr>
            <w:i/>
            <w:color w:val="000000" w:themeColor="text1"/>
            <w:sz w:val="26"/>
            <w:szCs w:val="26"/>
            <w:highlight w:val="white"/>
          </w:rPr>
          <w:t>Ardipithecus</w:t>
        </w:r>
        <w:proofErr w:type="spellEnd"/>
        <w:r w:rsidRPr="00D640EA">
          <w:rPr>
            <w:i/>
            <w:color w:val="000000" w:themeColor="text1"/>
            <w:sz w:val="26"/>
            <w:szCs w:val="26"/>
            <w:highlight w:val="white"/>
          </w:rPr>
          <w:t xml:space="preserve"> </w:t>
        </w:r>
        <w:proofErr w:type="spellStart"/>
        <w:r w:rsidRPr="00D640EA">
          <w:rPr>
            <w:i/>
            <w:color w:val="000000" w:themeColor="text1"/>
            <w:sz w:val="26"/>
            <w:szCs w:val="26"/>
            <w:highlight w:val="white"/>
          </w:rPr>
          <w:t>ramidus</w:t>
        </w:r>
        <w:proofErr w:type="spellEnd"/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fossils </w:t>
      </w:r>
      <w:proofErr w:type="gramStart"/>
      <w:r w:rsidRPr="00D640EA">
        <w:rPr>
          <w:color w:val="000000" w:themeColor="text1"/>
          <w:sz w:val="26"/>
          <w:szCs w:val="26"/>
          <w:highlight w:val="white"/>
        </w:rPr>
        <w:t>were found</w:t>
      </w:r>
      <w:proofErr w:type="gramEnd"/>
      <w:r w:rsidRPr="00D640EA">
        <w:rPr>
          <w:color w:val="000000" w:themeColor="text1"/>
          <w:sz w:val="26"/>
          <w:szCs w:val="26"/>
          <w:highlight w:val="white"/>
        </w:rPr>
        <w:t xml:space="preserve"> with features that suggest bipedalism.</w:t>
      </w: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  <w:r w:rsidRPr="00AF69BB">
        <w:rPr>
          <w:color w:val="222222"/>
          <w:sz w:val="26"/>
          <w:szCs w:val="26"/>
          <w:highlight w:val="white"/>
          <w:lang w:val="en-US"/>
        </w:rPr>
        <w:drawing>
          <wp:inline distT="0" distB="0" distL="0" distR="0">
            <wp:extent cx="3057525" cy="3057525"/>
            <wp:effectExtent l="0" t="0" r="9525" b="9525"/>
            <wp:docPr id="10" name="Picture 10" descr="Image result for laetoli footprints spe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etoli footprints spec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9BB">
        <w:rPr>
          <w:color w:val="222222"/>
          <w:sz w:val="26"/>
          <w:szCs w:val="26"/>
          <w:highlight w:val="white"/>
          <w:lang w:val="en-US"/>
        </w:rPr>
        <w:drawing>
          <wp:inline distT="0" distB="0" distL="0" distR="0">
            <wp:extent cx="2215092" cy="2847975"/>
            <wp:effectExtent l="0" t="0" r="0" b="0"/>
            <wp:docPr id="11" name="Picture 11" descr="Image result for laetoli footprints spe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aetoli footprints spec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27" cy="28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AF69BB" w:rsidRDefault="00AF69BB">
      <w:pPr>
        <w:rPr>
          <w:color w:val="222222"/>
          <w:sz w:val="26"/>
          <w:szCs w:val="26"/>
          <w:highlight w:val="white"/>
        </w:rPr>
      </w:pP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D640EA" w:rsidRDefault="00D640EA">
      <w:pPr>
        <w:rPr>
          <w:color w:val="222222"/>
          <w:sz w:val="26"/>
          <w:szCs w:val="26"/>
          <w:highlight w:val="white"/>
        </w:rPr>
      </w:pPr>
    </w:p>
    <w:p w:rsidR="00717355" w:rsidRDefault="001645ED">
      <w:pPr>
        <w:rPr>
          <w:color w:val="222222"/>
          <w:sz w:val="26"/>
          <w:szCs w:val="26"/>
          <w:highlight w:val="white"/>
        </w:rPr>
      </w:pPr>
      <w:r>
        <w:rPr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4229100" cy="2619375"/>
            <wp:effectExtent l="0" t="0" r="0" b="9525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355" w:rsidRDefault="00D640EA">
      <w:pPr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 xml:space="preserve">Figure 2. </w:t>
      </w:r>
      <w:r w:rsidR="001645ED">
        <w:rPr>
          <w:color w:val="222222"/>
          <w:sz w:val="26"/>
          <w:szCs w:val="26"/>
          <w:highlight w:val="white"/>
        </w:rPr>
        <w:t xml:space="preserve">Trilobite </w:t>
      </w:r>
      <w:bookmarkStart w:id="0" w:name="_GoBack"/>
      <w:bookmarkEnd w:id="0"/>
    </w:p>
    <w:p w:rsidR="00717355" w:rsidRPr="00D640EA" w:rsidRDefault="001645ED">
      <w:pPr>
        <w:rPr>
          <w:color w:val="000000" w:themeColor="text1"/>
          <w:sz w:val="26"/>
          <w:szCs w:val="26"/>
          <w:highlight w:val="white"/>
        </w:rPr>
      </w:pPr>
      <w:r w:rsidRPr="00D640EA">
        <w:rPr>
          <w:color w:val="000000" w:themeColor="text1"/>
          <w:sz w:val="26"/>
          <w:szCs w:val="26"/>
          <w:highlight w:val="white"/>
        </w:rPr>
        <w:t xml:space="preserve">Trilobites disappeared in </w:t>
      </w:r>
      <w:hyperlink r:id="rId14">
        <w:r w:rsidRPr="00D640EA">
          <w:rPr>
            <w:color w:val="000000" w:themeColor="text1"/>
            <w:sz w:val="26"/>
            <w:szCs w:val="26"/>
            <w:highlight w:val="white"/>
          </w:rPr>
          <w:t>the mass extinction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at the end of the </w:t>
      </w:r>
      <w:hyperlink r:id="rId15">
        <w:r w:rsidRPr="00D640EA">
          <w:rPr>
            <w:color w:val="000000" w:themeColor="text1"/>
            <w:sz w:val="26"/>
            <w:szCs w:val="26"/>
            <w:highlight w:val="white"/>
          </w:rPr>
          <w:t>Permian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about 252 million years ago.</w:t>
      </w:r>
      <w:r w:rsidR="00D640EA">
        <w:rPr>
          <w:color w:val="000000" w:themeColor="text1"/>
          <w:sz w:val="26"/>
          <w:szCs w:val="26"/>
          <w:highlight w:val="white"/>
        </w:rPr>
        <w:t xml:space="preserve"> </w:t>
      </w:r>
      <w:r w:rsidRPr="00D640EA">
        <w:rPr>
          <w:color w:val="000000" w:themeColor="text1"/>
          <w:sz w:val="26"/>
          <w:szCs w:val="26"/>
          <w:highlight w:val="white"/>
        </w:rPr>
        <w:t>By the t</w:t>
      </w:r>
      <w:r w:rsidRPr="00D640EA">
        <w:rPr>
          <w:color w:val="000000" w:themeColor="text1"/>
          <w:sz w:val="26"/>
          <w:szCs w:val="26"/>
          <w:highlight w:val="white"/>
        </w:rPr>
        <w:t xml:space="preserve">ime trilobites first appeared in the fossil record, they were already highly diversified and geographically dispersed. Because trilobites had wide diversity and an easily </w:t>
      </w:r>
      <w:hyperlink r:id="rId16">
        <w:r w:rsidRPr="00D640EA">
          <w:rPr>
            <w:color w:val="000000" w:themeColor="text1"/>
            <w:sz w:val="26"/>
            <w:szCs w:val="26"/>
            <w:highlight w:val="white"/>
          </w:rPr>
          <w:t>fossilized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</w:t>
      </w:r>
      <w:hyperlink r:id="rId17">
        <w:r w:rsidRPr="00D640EA">
          <w:rPr>
            <w:color w:val="000000" w:themeColor="text1"/>
            <w:sz w:val="26"/>
            <w:szCs w:val="26"/>
            <w:highlight w:val="white"/>
          </w:rPr>
          <w:t>exoskeleton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, they left an extensive fossil record. </w:t>
      </w: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717355" w:rsidRDefault="001645ED">
      <w:pPr>
        <w:rPr>
          <w:color w:val="222222"/>
          <w:sz w:val="26"/>
          <w:szCs w:val="26"/>
          <w:highlight w:val="white"/>
        </w:rPr>
      </w:pPr>
      <w:r>
        <w:rPr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4279558" cy="5370023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558" cy="5370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EA" w:rsidRDefault="00D640EA">
      <w:pPr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 xml:space="preserve">Figure 3. </w:t>
      </w:r>
      <w:proofErr w:type="spellStart"/>
      <w:r>
        <w:rPr>
          <w:color w:val="222222"/>
          <w:sz w:val="26"/>
          <w:szCs w:val="26"/>
          <w:highlight w:val="white"/>
        </w:rPr>
        <w:t>Oviraptor</w:t>
      </w:r>
      <w:proofErr w:type="spellEnd"/>
      <w:r>
        <w:rPr>
          <w:color w:val="222222"/>
          <w:sz w:val="26"/>
          <w:szCs w:val="26"/>
          <w:highlight w:val="white"/>
        </w:rPr>
        <w:t xml:space="preserve"> </w:t>
      </w:r>
    </w:p>
    <w:p w:rsidR="00717355" w:rsidRPr="00D640EA" w:rsidRDefault="001645ED">
      <w:pPr>
        <w:rPr>
          <w:color w:val="000000" w:themeColor="text1"/>
          <w:sz w:val="26"/>
          <w:szCs w:val="26"/>
          <w:highlight w:val="white"/>
        </w:rPr>
      </w:pPr>
      <w:proofErr w:type="spellStart"/>
      <w:r w:rsidRPr="00D640EA">
        <w:rPr>
          <w:color w:val="000000" w:themeColor="text1"/>
          <w:sz w:val="26"/>
          <w:szCs w:val="26"/>
          <w:highlight w:val="white"/>
        </w:rPr>
        <w:t>Oviraptor</w:t>
      </w:r>
      <w:proofErr w:type="spellEnd"/>
      <w:r w:rsidRPr="00D640EA">
        <w:rPr>
          <w:color w:val="000000" w:themeColor="text1"/>
          <w:sz w:val="26"/>
          <w:szCs w:val="26"/>
          <w:highlight w:val="white"/>
        </w:rPr>
        <w:t xml:space="preserve"> lived in the late </w:t>
      </w:r>
      <w:hyperlink r:id="rId19">
        <w:r w:rsidRPr="00D640EA">
          <w:rPr>
            <w:color w:val="000000" w:themeColor="text1"/>
            <w:sz w:val="26"/>
            <w:szCs w:val="26"/>
            <w:highlight w:val="white"/>
          </w:rPr>
          <w:t>Cretaceous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period, during the late </w:t>
      </w:r>
      <w:hyperlink r:id="rId20">
        <w:r w:rsidRPr="00D640EA">
          <w:rPr>
            <w:color w:val="000000" w:themeColor="text1"/>
            <w:sz w:val="26"/>
            <w:szCs w:val="26"/>
            <w:highlight w:val="white"/>
          </w:rPr>
          <w:t>Campanian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stage about 75 million years ago. This is an image of the </w:t>
      </w:r>
      <w:proofErr w:type="spellStart"/>
      <w:r w:rsidRPr="00D640EA">
        <w:rPr>
          <w:color w:val="000000" w:themeColor="text1"/>
          <w:sz w:val="26"/>
          <w:szCs w:val="26"/>
          <w:highlight w:val="white"/>
        </w:rPr>
        <w:t>Oviraptor</w:t>
      </w:r>
      <w:proofErr w:type="spellEnd"/>
      <w:r w:rsidRPr="00D640EA">
        <w:rPr>
          <w:color w:val="000000" w:themeColor="text1"/>
          <w:sz w:val="26"/>
          <w:szCs w:val="26"/>
          <w:highlight w:val="white"/>
        </w:rPr>
        <w:t xml:space="preserve"> protecting its nest of eggs. </w:t>
      </w: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D640EA" w:rsidRDefault="00D640EA">
      <w:pPr>
        <w:rPr>
          <w:color w:val="222222"/>
          <w:sz w:val="26"/>
          <w:szCs w:val="26"/>
          <w:highlight w:val="white"/>
        </w:rPr>
      </w:pPr>
    </w:p>
    <w:p w:rsidR="00717355" w:rsidRDefault="001645ED">
      <w:pPr>
        <w:rPr>
          <w:color w:val="222222"/>
          <w:sz w:val="26"/>
          <w:szCs w:val="26"/>
          <w:highlight w:val="white"/>
        </w:rPr>
      </w:pPr>
      <w:r>
        <w:rPr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5610225" cy="3076575"/>
            <wp:effectExtent l="0" t="0" r="9525" b="9525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207" cy="3083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355" w:rsidRPr="00D640EA" w:rsidRDefault="00D640EA">
      <w:pPr>
        <w:rPr>
          <w:i/>
          <w:color w:val="000000" w:themeColor="text1"/>
          <w:sz w:val="26"/>
          <w:szCs w:val="26"/>
          <w:highlight w:val="white"/>
        </w:rPr>
      </w:pPr>
      <w:r>
        <w:rPr>
          <w:color w:val="000000" w:themeColor="text1"/>
          <w:sz w:val="26"/>
          <w:szCs w:val="26"/>
          <w:highlight w:val="white"/>
        </w:rPr>
        <w:t xml:space="preserve">Figure 4. </w:t>
      </w:r>
      <w:r w:rsidR="001645ED" w:rsidRPr="00D640EA">
        <w:rPr>
          <w:color w:val="000000" w:themeColor="text1"/>
          <w:sz w:val="26"/>
          <w:szCs w:val="26"/>
          <w:highlight w:val="white"/>
        </w:rPr>
        <w:t xml:space="preserve">Jawed-Fish   </w:t>
      </w:r>
      <w:proofErr w:type="spellStart"/>
      <w:r w:rsidR="001645ED" w:rsidRPr="00D640EA">
        <w:rPr>
          <w:i/>
          <w:color w:val="000000" w:themeColor="text1"/>
          <w:sz w:val="26"/>
          <w:szCs w:val="26"/>
          <w:highlight w:val="white"/>
        </w:rPr>
        <w:t>Dunkleosteus</w:t>
      </w:r>
      <w:proofErr w:type="spellEnd"/>
    </w:p>
    <w:p w:rsidR="00717355" w:rsidRDefault="001645ED">
      <w:pPr>
        <w:rPr>
          <w:i/>
          <w:color w:val="000000" w:themeColor="text1"/>
          <w:sz w:val="26"/>
          <w:szCs w:val="26"/>
          <w:highlight w:val="white"/>
        </w:rPr>
      </w:pPr>
      <w:proofErr w:type="gramStart"/>
      <w:r w:rsidRPr="00D640EA">
        <w:rPr>
          <w:i/>
          <w:color w:val="000000" w:themeColor="text1"/>
          <w:sz w:val="26"/>
          <w:szCs w:val="26"/>
          <w:highlight w:val="white"/>
        </w:rPr>
        <w:t>that</w:t>
      </w:r>
      <w:proofErr w:type="gram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existed during the </w:t>
      </w:r>
      <w:hyperlink r:id="rId22">
        <w:r w:rsidRPr="00D640EA">
          <w:rPr>
            <w:i/>
            <w:color w:val="000000" w:themeColor="text1"/>
            <w:sz w:val="26"/>
            <w:szCs w:val="26"/>
            <w:highlight w:val="white"/>
          </w:rPr>
          <w:t>Late Devonian</w:t>
        </w:r>
      </w:hyperlink>
      <w:r w:rsidRPr="00D640EA">
        <w:rPr>
          <w:i/>
          <w:color w:val="000000" w:themeColor="text1"/>
          <w:sz w:val="26"/>
          <w:szCs w:val="26"/>
          <w:highlight w:val="white"/>
        </w:rPr>
        <w:t xml:space="preserve"> period, about 358–382 </w:t>
      </w:r>
      <w:hyperlink r:id="rId23">
        <w:r w:rsidRPr="00D640EA">
          <w:rPr>
            <w:i/>
            <w:color w:val="000000" w:themeColor="text1"/>
            <w:sz w:val="26"/>
            <w:szCs w:val="26"/>
            <w:highlight w:val="white"/>
          </w:rPr>
          <w:t>million years ago</w:t>
        </w:r>
      </w:hyperlink>
      <w:r w:rsidRPr="00D640EA">
        <w:rPr>
          <w:i/>
          <w:color w:val="000000" w:themeColor="text1"/>
          <w:sz w:val="26"/>
          <w:szCs w:val="26"/>
          <w:highlight w:val="white"/>
        </w:rPr>
        <w:t xml:space="preserve">. The name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Dunkleosteus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combines the </w:t>
      </w:r>
      <w:hyperlink r:id="rId24">
        <w:r w:rsidRPr="00D640EA">
          <w:rPr>
            <w:i/>
            <w:color w:val="000000" w:themeColor="text1"/>
            <w:sz w:val="26"/>
            <w:szCs w:val="26"/>
            <w:highlight w:val="white"/>
          </w:rPr>
          <w:t>Greek</w:t>
        </w:r>
      </w:hyperlink>
      <w:r w:rsidRPr="00D640EA">
        <w:rPr>
          <w:i/>
          <w:color w:val="000000" w:themeColor="text1"/>
          <w:sz w:val="26"/>
          <w:szCs w:val="26"/>
          <w:highlight w:val="white"/>
        </w:rPr>
        <w:t xml:space="preserve"> osteon, </w:t>
      </w:r>
      <w:proofErr w:type="gramStart"/>
      <w:r w:rsidRPr="00D640EA">
        <w:rPr>
          <w:i/>
          <w:color w:val="000000" w:themeColor="text1"/>
          <w:sz w:val="26"/>
          <w:szCs w:val="26"/>
          <w:highlight w:val="white"/>
        </w:rPr>
        <w:t>meaning</w:t>
      </w:r>
      <w:proofErr w:type="gram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"bone", and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Dunkle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, in honor of David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Dunkle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of the </w:t>
      </w:r>
      <w:hyperlink r:id="rId25">
        <w:r w:rsidRPr="00D640EA">
          <w:rPr>
            <w:i/>
            <w:color w:val="000000" w:themeColor="text1"/>
            <w:sz w:val="26"/>
            <w:szCs w:val="26"/>
            <w:highlight w:val="white"/>
          </w:rPr>
          <w:t>Cleveland Museum of Natural History</w:t>
        </w:r>
      </w:hyperlink>
      <w:r w:rsidRPr="00D640EA">
        <w:rPr>
          <w:i/>
          <w:color w:val="000000" w:themeColor="text1"/>
          <w:sz w:val="26"/>
          <w:szCs w:val="26"/>
          <w:highlight w:val="white"/>
        </w:rPr>
        <w:t xml:space="preserve">. The largest species, D.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terrelli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grew up to 6 m (19.7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ft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) long and </w:t>
      </w:r>
      <w:proofErr w:type="gramStart"/>
      <w:r w:rsidRPr="00D640EA">
        <w:rPr>
          <w:i/>
          <w:color w:val="000000" w:themeColor="text1"/>
          <w:sz w:val="26"/>
          <w:szCs w:val="26"/>
          <w:highlight w:val="white"/>
        </w:rPr>
        <w:t>1</w:t>
      </w:r>
      <w:proofErr w:type="gram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t (1.1 short</w:t>
      </w:r>
      <w:r w:rsidRPr="00D640EA">
        <w:rPr>
          <w:i/>
          <w:color w:val="000000" w:themeColor="text1"/>
          <w:sz w:val="26"/>
          <w:szCs w:val="26"/>
          <w:highlight w:val="white"/>
        </w:rPr>
        <w:t xml:space="preserve"> tons) in weight. Few other placoderms rivaled </w:t>
      </w:r>
      <w:proofErr w:type="spellStart"/>
      <w:r w:rsidRPr="00D640EA">
        <w:rPr>
          <w:i/>
          <w:color w:val="000000" w:themeColor="text1"/>
          <w:sz w:val="26"/>
          <w:szCs w:val="26"/>
          <w:highlight w:val="white"/>
        </w:rPr>
        <w:t>Dunkleosteus</w:t>
      </w:r>
      <w:proofErr w:type="spellEnd"/>
      <w:r w:rsidRPr="00D640EA">
        <w:rPr>
          <w:i/>
          <w:color w:val="000000" w:themeColor="text1"/>
          <w:sz w:val="26"/>
          <w:szCs w:val="26"/>
          <w:highlight w:val="white"/>
        </w:rPr>
        <w:t xml:space="preserve"> in size.</w:t>
      </w: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AF69BB" w:rsidRPr="00D640EA" w:rsidRDefault="00AF69BB">
      <w:pPr>
        <w:rPr>
          <w:i/>
          <w:color w:val="000000" w:themeColor="text1"/>
          <w:sz w:val="26"/>
          <w:szCs w:val="26"/>
          <w:highlight w:val="white"/>
        </w:rPr>
      </w:pPr>
    </w:p>
    <w:p w:rsidR="00D640EA" w:rsidRDefault="00D640EA">
      <w:pPr>
        <w:rPr>
          <w:i/>
          <w:color w:val="222222"/>
          <w:sz w:val="26"/>
          <w:szCs w:val="26"/>
          <w:highlight w:val="white"/>
        </w:rPr>
      </w:pPr>
    </w:p>
    <w:p w:rsidR="00717355" w:rsidRDefault="00717355">
      <w:pPr>
        <w:rPr>
          <w:i/>
          <w:color w:val="222222"/>
          <w:sz w:val="26"/>
          <w:szCs w:val="26"/>
          <w:highlight w:val="white"/>
        </w:rPr>
      </w:pPr>
    </w:p>
    <w:p w:rsidR="00717355" w:rsidRDefault="001645ED">
      <w:pPr>
        <w:rPr>
          <w:i/>
          <w:color w:val="222222"/>
          <w:sz w:val="26"/>
          <w:szCs w:val="26"/>
          <w:highlight w:val="white"/>
        </w:rPr>
      </w:pPr>
      <w:r>
        <w:rPr>
          <w:i/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4202906" cy="2762250"/>
            <wp:effectExtent l="0" t="0" r="762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458" cy="2767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EA" w:rsidRDefault="00D640EA">
      <w:pPr>
        <w:rPr>
          <w:color w:val="000000" w:themeColor="text1"/>
          <w:sz w:val="26"/>
          <w:szCs w:val="26"/>
          <w:highlight w:val="white"/>
        </w:rPr>
      </w:pPr>
      <w:r>
        <w:rPr>
          <w:color w:val="000000" w:themeColor="text1"/>
          <w:sz w:val="26"/>
          <w:szCs w:val="26"/>
          <w:highlight w:val="white"/>
        </w:rPr>
        <w:t>Figure 5. First Vascular plants</w:t>
      </w:r>
    </w:p>
    <w:p w:rsidR="00717355" w:rsidRDefault="001645ED">
      <w:pPr>
        <w:rPr>
          <w:color w:val="000000" w:themeColor="text1"/>
          <w:sz w:val="26"/>
          <w:szCs w:val="26"/>
          <w:highlight w:val="white"/>
        </w:rPr>
      </w:pPr>
      <w:r w:rsidRPr="00D640EA">
        <w:rPr>
          <w:color w:val="000000" w:themeColor="text1"/>
          <w:sz w:val="26"/>
          <w:szCs w:val="26"/>
          <w:highlight w:val="white"/>
        </w:rPr>
        <w:t xml:space="preserve">The first vascular plants Ferns first appear in the fossil record about 360 million years ago in the late </w:t>
      </w:r>
      <w:hyperlink r:id="rId27">
        <w:r w:rsidRPr="00D640EA">
          <w:rPr>
            <w:color w:val="000000" w:themeColor="text1"/>
            <w:sz w:val="26"/>
            <w:szCs w:val="26"/>
            <w:highlight w:val="white"/>
          </w:rPr>
          <w:t>Devonian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period. </w:t>
      </w:r>
    </w:p>
    <w:p w:rsidR="00AF69BB" w:rsidRDefault="00AF69BB">
      <w:pPr>
        <w:rPr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color w:val="000000" w:themeColor="text1"/>
          <w:sz w:val="26"/>
          <w:szCs w:val="26"/>
          <w:highlight w:val="white"/>
        </w:rPr>
      </w:pPr>
    </w:p>
    <w:p w:rsidR="00AF69BB" w:rsidRDefault="00AF69BB">
      <w:pPr>
        <w:rPr>
          <w:color w:val="000000" w:themeColor="text1"/>
          <w:sz w:val="26"/>
          <w:szCs w:val="26"/>
          <w:highlight w:val="white"/>
        </w:rPr>
      </w:pPr>
    </w:p>
    <w:p w:rsidR="00AF69BB" w:rsidRPr="00D640EA" w:rsidRDefault="00AF69BB">
      <w:pPr>
        <w:rPr>
          <w:color w:val="000000" w:themeColor="text1"/>
          <w:sz w:val="26"/>
          <w:szCs w:val="26"/>
          <w:highlight w:val="white"/>
        </w:rPr>
      </w:pPr>
    </w:p>
    <w:p w:rsidR="00717355" w:rsidRDefault="001645ED">
      <w:pPr>
        <w:rPr>
          <w:color w:val="222222"/>
          <w:sz w:val="26"/>
          <w:szCs w:val="26"/>
          <w:highlight w:val="white"/>
        </w:rPr>
      </w:pPr>
      <w:r>
        <w:rPr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4635500" cy="3476625"/>
            <wp:effectExtent l="0" t="0" r="0" b="952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919" cy="3476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EA" w:rsidRDefault="00D640EA">
      <w:pPr>
        <w:rPr>
          <w:color w:val="222222"/>
          <w:sz w:val="26"/>
          <w:szCs w:val="26"/>
          <w:highlight w:val="white"/>
        </w:rPr>
      </w:pPr>
      <w:r>
        <w:rPr>
          <w:color w:val="222222"/>
          <w:sz w:val="26"/>
          <w:szCs w:val="26"/>
          <w:highlight w:val="white"/>
        </w:rPr>
        <w:t xml:space="preserve">Figure 6. </w:t>
      </w:r>
      <w:r w:rsidR="001645ED">
        <w:rPr>
          <w:color w:val="222222"/>
          <w:sz w:val="26"/>
          <w:szCs w:val="26"/>
          <w:highlight w:val="white"/>
        </w:rPr>
        <w:t xml:space="preserve">Petrified Redwood Tree. </w:t>
      </w:r>
    </w:p>
    <w:p w:rsidR="00717355" w:rsidRDefault="001645ED">
      <w:pPr>
        <w:rPr>
          <w:color w:val="222222"/>
          <w:sz w:val="27"/>
          <w:szCs w:val="27"/>
          <w:highlight w:val="white"/>
        </w:rPr>
      </w:pPr>
      <w:r>
        <w:rPr>
          <w:color w:val="222222"/>
          <w:sz w:val="27"/>
          <w:szCs w:val="27"/>
          <w:highlight w:val="white"/>
        </w:rPr>
        <w:t xml:space="preserve">The earliest redwoods showed up on Earth shortly after the dinosaurs – and before flowers, birds, spiders… and, of course, humans. Redwoods have been around for about 240 million years. </w:t>
      </w: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AF69BB" w:rsidRDefault="00AF69BB">
      <w:pPr>
        <w:rPr>
          <w:color w:val="222222"/>
          <w:sz w:val="27"/>
          <w:szCs w:val="27"/>
          <w:highlight w:val="white"/>
        </w:rPr>
      </w:pPr>
    </w:p>
    <w:p w:rsidR="00717355" w:rsidRDefault="00717355">
      <w:pPr>
        <w:rPr>
          <w:color w:val="222222"/>
          <w:sz w:val="27"/>
          <w:szCs w:val="27"/>
          <w:highlight w:val="white"/>
        </w:rPr>
      </w:pPr>
    </w:p>
    <w:p w:rsidR="00717355" w:rsidRDefault="001645ED">
      <w:pPr>
        <w:rPr>
          <w:color w:val="222222"/>
          <w:sz w:val="27"/>
          <w:szCs w:val="27"/>
          <w:highlight w:val="white"/>
        </w:rPr>
      </w:pPr>
      <w:r>
        <w:rPr>
          <w:noProof/>
          <w:color w:val="222222"/>
          <w:sz w:val="27"/>
          <w:szCs w:val="27"/>
          <w:highlight w:val="white"/>
          <w:lang w:val="en-US"/>
        </w:rPr>
        <w:drawing>
          <wp:inline distT="114300" distB="114300" distL="114300" distR="114300">
            <wp:extent cx="4105275" cy="268605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780" cy="2694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EA" w:rsidRDefault="00D640EA">
      <w:pPr>
        <w:rPr>
          <w:color w:val="222222"/>
          <w:sz w:val="27"/>
          <w:szCs w:val="27"/>
          <w:highlight w:val="white"/>
        </w:rPr>
      </w:pPr>
      <w:r>
        <w:rPr>
          <w:color w:val="222222"/>
          <w:sz w:val="27"/>
          <w:szCs w:val="27"/>
          <w:highlight w:val="white"/>
        </w:rPr>
        <w:t xml:space="preserve">Figure 7. </w:t>
      </w:r>
      <w:r w:rsidR="001645ED">
        <w:rPr>
          <w:color w:val="222222"/>
          <w:sz w:val="27"/>
          <w:szCs w:val="27"/>
          <w:highlight w:val="white"/>
        </w:rPr>
        <w:t xml:space="preserve">Ammonite fossil. </w:t>
      </w:r>
    </w:p>
    <w:p w:rsidR="00717355" w:rsidRPr="00D640EA" w:rsidRDefault="001645ED">
      <w:pPr>
        <w:rPr>
          <w:color w:val="000000" w:themeColor="text1"/>
          <w:sz w:val="27"/>
          <w:szCs w:val="27"/>
          <w:highlight w:val="white"/>
        </w:rPr>
      </w:pPr>
      <w:r w:rsidRPr="00D640EA">
        <w:rPr>
          <w:color w:val="000000" w:themeColor="text1"/>
          <w:sz w:val="26"/>
          <w:szCs w:val="26"/>
          <w:highlight w:val="white"/>
        </w:rPr>
        <w:t>Ammonites are exc</w:t>
      </w:r>
      <w:r w:rsidRPr="00D640EA">
        <w:rPr>
          <w:color w:val="000000" w:themeColor="text1"/>
          <w:sz w:val="26"/>
          <w:szCs w:val="26"/>
          <w:highlight w:val="white"/>
        </w:rPr>
        <w:t xml:space="preserve">ellent </w:t>
      </w:r>
      <w:hyperlink r:id="rId30">
        <w:r w:rsidRPr="00D640EA">
          <w:rPr>
            <w:color w:val="000000" w:themeColor="text1"/>
            <w:sz w:val="26"/>
            <w:szCs w:val="26"/>
            <w:highlight w:val="white"/>
          </w:rPr>
          <w:t>index fossils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, and it is often possible to link the rock layer in which a particular species or genus is found to specific </w:t>
      </w:r>
      <w:hyperlink r:id="rId31">
        <w:r w:rsidRPr="00D640EA">
          <w:rPr>
            <w:color w:val="000000" w:themeColor="text1"/>
            <w:sz w:val="26"/>
            <w:szCs w:val="26"/>
            <w:highlight w:val="white"/>
          </w:rPr>
          <w:t>geologic time periods</w:t>
        </w:r>
      </w:hyperlink>
      <w:r w:rsidRPr="00D640EA">
        <w:rPr>
          <w:color w:val="000000" w:themeColor="text1"/>
          <w:sz w:val="27"/>
          <w:szCs w:val="27"/>
          <w:highlight w:val="white"/>
        </w:rPr>
        <w:t xml:space="preserve">. This particular genus was around during the upper cretaceous around 130mya. </w:t>
      </w:r>
    </w:p>
    <w:p w:rsidR="00717355" w:rsidRPr="00D640EA" w:rsidRDefault="001645ED">
      <w:pPr>
        <w:rPr>
          <w:color w:val="000000" w:themeColor="text1"/>
          <w:sz w:val="26"/>
          <w:szCs w:val="26"/>
          <w:highlight w:val="white"/>
        </w:rPr>
      </w:pPr>
      <w:r w:rsidRPr="00D640EA">
        <w:rPr>
          <w:color w:val="000000" w:themeColor="text1"/>
          <w:sz w:val="26"/>
          <w:szCs w:val="26"/>
          <w:highlight w:val="white"/>
        </w:rPr>
        <w:t xml:space="preserve">Originating from within the </w:t>
      </w:r>
      <w:hyperlink r:id="rId32">
        <w:proofErr w:type="spellStart"/>
        <w:r w:rsidRPr="00D640EA">
          <w:rPr>
            <w:color w:val="000000" w:themeColor="text1"/>
            <w:sz w:val="26"/>
            <w:szCs w:val="26"/>
            <w:highlight w:val="white"/>
          </w:rPr>
          <w:t>bactritoid</w:t>
        </w:r>
        <w:proofErr w:type="spellEnd"/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D640EA">
        <w:rPr>
          <w:color w:val="000000" w:themeColor="text1"/>
          <w:sz w:val="26"/>
          <w:szCs w:val="26"/>
          <w:highlight w:val="white"/>
        </w:rPr>
        <w:t>nautiloids</w:t>
      </w:r>
      <w:proofErr w:type="spellEnd"/>
      <w:r w:rsidRPr="00D640EA">
        <w:rPr>
          <w:color w:val="000000" w:themeColor="text1"/>
          <w:sz w:val="26"/>
          <w:szCs w:val="26"/>
          <w:highlight w:val="white"/>
        </w:rPr>
        <w:t xml:space="preserve">, the </w:t>
      </w:r>
      <w:proofErr w:type="spellStart"/>
      <w:r w:rsidRPr="00D640EA">
        <w:rPr>
          <w:color w:val="000000" w:themeColor="text1"/>
          <w:sz w:val="26"/>
          <w:szCs w:val="26"/>
          <w:highlight w:val="white"/>
        </w:rPr>
        <w:t>ammonoid</w:t>
      </w:r>
      <w:proofErr w:type="spellEnd"/>
      <w:r w:rsidRPr="00D640EA">
        <w:rPr>
          <w:color w:val="000000" w:themeColor="text1"/>
          <w:sz w:val="26"/>
          <w:szCs w:val="26"/>
          <w:highlight w:val="white"/>
        </w:rPr>
        <w:t xml:space="preserve"> cephalopods first appeared</w:t>
      </w:r>
      <w:r w:rsidRPr="00D640EA">
        <w:rPr>
          <w:color w:val="000000" w:themeColor="text1"/>
          <w:sz w:val="26"/>
          <w:szCs w:val="26"/>
          <w:highlight w:val="white"/>
        </w:rPr>
        <w:t xml:space="preserve"> in the </w:t>
      </w:r>
      <w:hyperlink r:id="rId33">
        <w:r w:rsidRPr="00D640EA">
          <w:rPr>
            <w:color w:val="000000" w:themeColor="text1"/>
            <w:sz w:val="26"/>
            <w:szCs w:val="26"/>
            <w:highlight w:val="white"/>
          </w:rPr>
          <w:t>Devonian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(</w:t>
      </w:r>
      <w:r w:rsidRPr="00D640EA">
        <w:rPr>
          <w:i/>
          <w:color w:val="000000" w:themeColor="text1"/>
          <w:sz w:val="26"/>
          <w:szCs w:val="26"/>
          <w:highlight w:val="white"/>
        </w:rPr>
        <w:t>circa</w:t>
      </w:r>
      <w:r w:rsidRPr="00D640EA">
        <w:rPr>
          <w:color w:val="000000" w:themeColor="text1"/>
          <w:sz w:val="26"/>
          <w:szCs w:val="26"/>
          <w:highlight w:val="white"/>
        </w:rPr>
        <w:t xml:space="preserve"> 409 million years ago) and virtually became </w:t>
      </w:r>
      <w:hyperlink r:id="rId34">
        <w:r w:rsidRPr="00D640EA">
          <w:rPr>
            <w:color w:val="000000" w:themeColor="text1"/>
            <w:sz w:val="26"/>
            <w:szCs w:val="26"/>
            <w:highlight w:val="white"/>
          </w:rPr>
          <w:t>extinct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at the close of the </w:t>
      </w:r>
      <w:hyperlink r:id="rId35">
        <w:r w:rsidRPr="00D640EA">
          <w:rPr>
            <w:color w:val="000000" w:themeColor="text1"/>
            <w:sz w:val="26"/>
            <w:szCs w:val="26"/>
            <w:highlight w:val="white"/>
          </w:rPr>
          <w:t>Cretaceous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(66 </w:t>
      </w:r>
      <w:hyperlink r:id="rId36">
        <w:r w:rsidRPr="00D640EA">
          <w:rPr>
            <w:color w:val="000000" w:themeColor="text1"/>
            <w:sz w:val="26"/>
            <w:szCs w:val="26"/>
            <w:highlight w:val="white"/>
          </w:rPr>
          <w:t>Mya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) along with the </w:t>
      </w:r>
      <w:hyperlink r:id="rId37">
        <w:r w:rsidRPr="00D640EA">
          <w:rPr>
            <w:color w:val="000000" w:themeColor="text1"/>
            <w:sz w:val="26"/>
            <w:szCs w:val="26"/>
            <w:highlight w:val="white"/>
          </w:rPr>
          <w:t>dinosaurs</w:t>
        </w:r>
      </w:hyperlink>
      <w:r w:rsidRPr="00D640EA">
        <w:rPr>
          <w:color w:val="000000" w:themeColor="text1"/>
          <w:sz w:val="26"/>
          <w:szCs w:val="26"/>
          <w:highlight w:val="white"/>
        </w:rPr>
        <w:t>.</w:t>
      </w:r>
    </w:p>
    <w:p w:rsidR="00717355" w:rsidRDefault="00717355">
      <w:pPr>
        <w:rPr>
          <w:color w:val="222222"/>
          <w:sz w:val="26"/>
          <w:szCs w:val="26"/>
          <w:highlight w:val="white"/>
        </w:rPr>
      </w:pPr>
    </w:p>
    <w:p w:rsidR="00717355" w:rsidRDefault="00AF69BB">
      <w:pPr>
        <w:rPr>
          <w:color w:val="222222"/>
          <w:sz w:val="26"/>
          <w:szCs w:val="26"/>
          <w:highlight w:val="white"/>
        </w:rPr>
      </w:pPr>
      <w:r>
        <w:rPr>
          <w:noProof/>
          <w:color w:val="222222"/>
          <w:sz w:val="26"/>
          <w:szCs w:val="26"/>
          <w:highlight w:val="white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828675</wp:posOffset>
            </wp:positionV>
            <wp:extent cx="3090545" cy="33401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5ED">
        <w:rPr>
          <w:noProof/>
          <w:color w:val="222222"/>
          <w:sz w:val="26"/>
          <w:szCs w:val="26"/>
          <w:highlight w:val="white"/>
          <w:lang w:val="en-US"/>
        </w:rPr>
        <w:drawing>
          <wp:inline distT="114300" distB="114300" distL="114300" distR="114300">
            <wp:extent cx="2839494" cy="531495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252" cy="532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0EA" w:rsidRPr="00D640EA" w:rsidRDefault="00D640EA">
      <w:pPr>
        <w:rPr>
          <w:color w:val="000000" w:themeColor="text1"/>
          <w:sz w:val="26"/>
          <w:szCs w:val="26"/>
          <w:highlight w:val="white"/>
        </w:rPr>
      </w:pPr>
      <w:r w:rsidRPr="00D640EA">
        <w:rPr>
          <w:color w:val="000000" w:themeColor="text1"/>
          <w:sz w:val="26"/>
          <w:szCs w:val="26"/>
          <w:highlight w:val="white"/>
        </w:rPr>
        <w:t xml:space="preserve">Figure </w:t>
      </w:r>
      <w:proofErr w:type="gramStart"/>
      <w:r w:rsidRPr="00D640EA">
        <w:rPr>
          <w:color w:val="000000" w:themeColor="text1"/>
          <w:sz w:val="26"/>
          <w:szCs w:val="26"/>
          <w:highlight w:val="white"/>
        </w:rPr>
        <w:t>8</w:t>
      </w:r>
      <w:proofErr w:type="gramEnd"/>
      <w:r w:rsidRPr="00D640EA">
        <w:rPr>
          <w:color w:val="000000" w:themeColor="text1"/>
          <w:sz w:val="26"/>
          <w:szCs w:val="26"/>
          <w:highlight w:val="white"/>
        </w:rPr>
        <w:t xml:space="preserve"> </w:t>
      </w:r>
      <w:r w:rsidR="001645ED" w:rsidRPr="00D640EA">
        <w:rPr>
          <w:color w:val="000000" w:themeColor="text1"/>
          <w:sz w:val="26"/>
          <w:szCs w:val="26"/>
          <w:highlight w:val="white"/>
        </w:rPr>
        <w:t xml:space="preserve">Lucy Fossil </w:t>
      </w:r>
      <w:hyperlink r:id="rId40">
        <w:r w:rsidRPr="00D640EA">
          <w:rPr>
            <w:i/>
            <w:color w:val="000000" w:themeColor="text1"/>
            <w:sz w:val="26"/>
            <w:szCs w:val="26"/>
            <w:highlight w:val="white"/>
          </w:rPr>
          <w:t>Australopithecus afarensis</w:t>
        </w:r>
      </w:hyperlink>
      <w:r w:rsidRPr="00D640EA">
        <w:rPr>
          <w:color w:val="000000" w:themeColor="text1"/>
          <w:sz w:val="26"/>
          <w:szCs w:val="26"/>
          <w:highlight w:val="white"/>
        </w:rPr>
        <w:t>.</w:t>
      </w:r>
    </w:p>
    <w:p w:rsidR="00717355" w:rsidRPr="00D640EA" w:rsidRDefault="001645ED">
      <w:pPr>
        <w:rPr>
          <w:color w:val="000000" w:themeColor="text1"/>
          <w:sz w:val="26"/>
          <w:szCs w:val="26"/>
          <w:highlight w:val="white"/>
        </w:rPr>
      </w:pPr>
      <w:r w:rsidRPr="00D640EA">
        <w:rPr>
          <w:b/>
          <w:color w:val="000000" w:themeColor="text1"/>
          <w:sz w:val="26"/>
          <w:szCs w:val="26"/>
          <w:highlight w:val="white"/>
        </w:rPr>
        <w:t>Lucy</w:t>
      </w:r>
      <w:r w:rsidRPr="00D640EA">
        <w:rPr>
          <w:color w:val="000000" w:themeColor="text1"/>
          <w:sz w:val="26"/>
          <w:szCs w:val="26"/>
          <w:highlight w:val="white"/>
        </w:rPr>
        <w:t xml:space="preserve"> is the common name of </w:t>
      </w:r>
      <w:r w:rsidRPr="00D640EA">
        <w:rPr>
          <w:b/>
          <w:color w:val="000000" w:themeColor="text1"/>
          <w:sz w:val="26"/>
          <w:szCs w:val="26"/>
          <w:highlight w:val="white"/>
        </w:rPr>
        <w:t>AL 288-1</w:t>
      </w:r>
      <w:r w:rsidRPr="00D640EA">
        <w:rPr>
          <w:color w:val="000000" w:themeColor="text1"/>
          <w:sz w:val="26"/>
          <w:szCs w:val="26"/>
          <w:highlight w:val="white"/>
        </w:rPr>
        <w:t xml:space="preserve">, several hundred pieces of bone fossils representing 40 percent of the skeleton of a female of the </w:t>
      </w:r>
      <w:hyperlink r:id="rId41">
        <w:r w:rsidRPr="00D640EA">
          <w:rPr>
            <w:color w:val="000000" w:themeColor="text1"/>
            <w:sz w:val="26"/>
            <w:szCs w:val="26"/>
            <w:highlight w:val="white"/>
          </w:rPr>
          <w:t>hominin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species </w:t>
      </w:r>
      <w:hyperlink r:id="rId42">
        <w:r w:rsidRPr="00D640EA">
          <w:rPr>
            <w:i/>
            <w:color w:val="000000" w:themeColor="text1"/>
            <w:sz w:val="26"/>
            <w:szCs w:val="26"/>
            <w:highlight w:val="white"/>
          </w:rPr>
          <w:t>Australopithecus afarensis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. The Lucy specimen is an early </w:t>
      </w:r>
      <w:hyperlink r:id="rId43">
        <w:r w:rsidRPr="00D640EA">
          <w:rPr>
            <w:color w:val="000000" w:themeColor="text1"/>
            <w:sz w:val="26"/>
            <w:szCs w:val="26"/>
            <w:highlight w:val="white"/>
          </w:rPr>
          <w:t>australopithecine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and </w:t>
      </w:r>
      <w:proofErr w:type="gramStart"/>
      <w:r w:rsidRPr="00D640EA">
        <w:rPr>
          <w:color w:val="000000" w:themeColor="text1"/>
          <w:sz w:val="26"/>
          <w:szCs w:val="26"/>
          <w:highlight w:val="white"/>
        </w:rPr>
        <w:t>is dated</w:t>
      </w:r>
      <w:proofErr w:type="gramEnd"/>
      <w:r w:rsidRPr="00D640EA">
        <w:rPr>
          <w:color w:val="000000" w:themeColor="text1"/>
          <w:sz w:val="26"/>
          <w:szCs w:val="26"/>
          <w:highlight w:val="white"/>
        </w:rPr>
        <w:t xml:space="preserve"> to about 3.2 million years ago. The skeleton presents a small skull akin to</w:t>
      </w:r>
      <w:r w:rsidRPr="00D640EA">
        <w:rPr>
          <w:color w:val="000000" w:themeColor="text1"/>
          <w:sz w:val="26"/>
          <w:szCs w:val="26"/>
          <w:highlight w:val="white"/>
        </w:rPr>
        <w:t xml:space="preserve"> that of non-hominin </w:t>
      </w:r>
      <w:hyperlink r:id="rId44">
        <w:r w:rsidRPr="00D640EA">
          <w:rPr>
            <w:color w:val="000000" w:themeColor="text1"/>
            <w:sz w:val="26"/>
            <w:szCs w:val="26"/>
            <w:highlight w:val="white"/>
          </w:rPr>
          <w:t>apes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, plus evidence of a walking-gait that was </w:t>
      </w:r>
      <w:hyperlink r:id="rId45">
        <w:r w:rsidRPr="00D640EA">
          <w:rPr>
            <w:color w:val="000000" w:themeColor="text1"/>
            <w:sz w:val="26"/>
            <w:szCs w:val="26"/>
            <w:highlight w:val="white"/>
          </w:rPr>
          <w:t>bipedal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and upright, akin to that of </w:t>
      </w:r>
      <w:hyperlink r:id="rId46">
        <w:r w:rsidRPr="00D640EA">
          <w:rPr>
            <w:color w:val="000000" w:themeColor="text1"/>
            <w:sz w:val="26"/>
            <w:szCs w:val="26"/>
            <w:highlight w:val="white"/>
          </w:rPr>
          <w:t>humans</w:t>
        </w:r>
      </w:hyperlink>
      <w:r w:rsidRPr="00D640EA">
        <w:rPr>
          <w:color w:val="000000" w:themeColor="text1"/>
          <w:sz w:val="26"/>
          <w:szCs w:val="26"/>
          <w:highlight w:val="white"/>
        </w:rPr>
        <w:t xml:space="preserve"> </w:t>
      </w:r>
    </w:p>
    <w:sectPr w:rsidR="00717355" w:rsidRPr="00D640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355"/>
    <w:rsid w:val="001645ED"/>
    <w:rsid w:val="00717355"/>
    <w:rsid w:val="00AF69BB"/>
    <w:rsid w:val="00D51482"/>
    <w:rsid w:val="00D6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5CFDCC"/>
  <w15:docId w15:val="{F62907EA-B102-43B3-B695-A5389886F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9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ootprin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yperlink" Target="https://en.wikipedia.org/wiki/Extinct" TargetMode="External"/><Relationship Id="rId42" Type="http://schemas.openxmlformats.org/officeDocument/2006/relationships/hyperlink" Target="https://en.wikipedia.org/wiki/Australopithecus_afarensis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en.wikipedia.org/wiki/Hominin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Exoskeleton" TargetMode="External"/><Relationship Id="rId25" Type="http://schemas.openxmlformats.org/officeDocument/2006/relationships/hyperlink" Target="https://en.wikipedia.org/wiki/Cleveland_Museum_of_Natural_History" TargetMode="External"/><Relationship Id="rId33" Type="http://schemas.openxmlformats.org/officeDocument/2006/relationships/hyperlink" Target="https://en.wikipedia.org/wiki/Devonian" TargetMode="External"/><Relationship Id="rId38" Type="http://schemas.openxmlformats.org/officeDocument/2006/relationships/image" Target="media/image10.png"/><Relationship Id="rId46" Type="http://schemas.openxmlformats.org/officeDocument/2006/relationships/hyperlink" Target="https://en.wikipedia.org/wiki/Homo_(genus)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ossil" TargetMode="External"/><Relationship Id="rId20" Type="http://schemas.openxmlformats.org/officeDocument/2006/relationships/hyperlink" Target="https://en.wikipedia.org/wiki/Campanian" TargetMode="External"/><Relationship Id="rId29" Type="http://schemas.openxmlformats.org/officeDocument/2006/relationships/image" Target="media/image9.png"/><Relationship Id="rId41" Type="http://schemas.openxmlformats.org/officeDocument/2006/relationships/hyperlink" Target="https://en.wikipedia.org/wiki/Hominini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Plio-Pleistocen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en.wikipedia.org/wiki/Greek_language" TargetMode="External"/><Relationship Id="rId32" Type="http://schemas.openxmlformats.org/officeDocument/2006/relationships/hyperlink" Target="https://en.wikipedia.org/wiki/Bactritida" TargetMode="External"/><Relationship Id="rId37" Type="http://schemas.openxmlformats.org/officeDocument/2006/relationships/hyperlink" Target="https://en.wikipedia.org/wiki/Dinosaur" TargetMode="External"/><Relationship Id="rId40" Type="http://schemas.openxmlformats.org/officeDocument/2006/relationships/hyperlink" Target="https://en.wikipedia.org/wiki/Australopithecus_afarensis" TargetMode="External"/><Relationship Id="rId45" Type="http://schemas.openxmlformats.org/officeDocument/2006/relationships/hyperlink" Target="https://en.wikipedia.org/wiki/Bipedalism" TargetMode="External"/><Relationship Id="rId5" Type="http://schemas.openxmlformats.org/officeDocument/2006/relationships/hyperlink" Target="https://en.wikipedia.org/wiki/Tanzania" TargetMode="External"/><Relationship Id="rId15" Type="http://schemas.openxmlformats.org/officeDocument/2006/relationships/hyperlink" Target="https://en.wikipedia.org/wiki/Permian" TargetMode="External"/><Relationship Id="rId23" Type="http://schemas.openxmlformats.org/officeDocument/2006/relationships/hyperlink" Target="https://en.wikipedia.org/wiki/Million_years_ago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en.wikipedia.org/wiki/Mya_(unit)" TargetMode="External"/><Relationship Id="rId10" Type="http://schemas.openxmlformats.org/officeDocument/2006/relationships/hyperlink" Target="https://en.wikipedia.org/wiki/Ardipithecus_ramidus" TargetMode="External"/><Relationship Id="rId19" Type="http://schemas.openxmlformats.org/officeDocument/2006/relationships/hyperlink" Target="https://en.wikipedia.org/wiki/Cretaceous" TargetMode="External"/><Relationship Id="rId31" Type="http://schemas.openxmlformats.org/officeDocument/2006/relationships/hyperlink" Target="https://en.wikipedia.org/wiki/Geologic_time_scale" TargetMode="External"/><Relationship Id="rId44" Type="http://schemas.openxmlformats.org/officeDocument/2006/relationships/hyperlink" Target="https://en.wikipedia.org/wiki/Ap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Volcanic_ash" TargetMode="External"/><Relationship Id="rId14" Type="http://schemas.openxmlformats.org/officeDocument/2006/relationships/hyperlink" Target="https://en.wikipedia.org/wiki/Permian%E2%80%93Triassic_extinction_event" TargetMode="External"/><Relationship Id="rId22" Type="http://schemas.openxmlformats.org/officeDocument/2006/relationships/hyperlink" Target="https://en.wikipedia.org/wiki/Late_Devonian" TargetMode="External"/><Relationship Id="rId27" Type="http://schemas.openxmlformats.org/officeDocument/2006/relationships/hyperlink" Target="https://en.wikipedia.org/wiki/Devonian" TargetMode="External"/><Relationship Id="rId30" Type="http://schemas.openxmlformats.org/officeDocument/2006/relationships/hyperlink" Target="https://en.wikipedia.org/wiki/Index_fossils" TargetMode="External"/><Relationship Id="rId35" Type="http://schemas.openxmlformats.org/officeDocument/2006/relationships/hyperlink" Target="https://en.wikipedia.org/wiki/Cretaceous" TargetMode="External"/><Relationship Id="rId43" Type="http://schemas.openxmlformats.org/officeDocument/2006/relationships/hyperlink" Target="https://en.wikipedia.org/wiki/Australopithecin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Krebs, Bryan</dc:creator>
  <cp:lastModifiedBy>Krebs, Bryan</cp:lastModifiedBy>
  <cp:revision>2</cp:revision>
  <cp:lastPrinted>2019-10-28T11:15:00Z</cp:lastPrinted>
  <dcterms:created xsi:type="dcterms:W3CDTF">2019-10-28T17:59:00Z</dcterms:created>
  <dcterms:modified xsi:type="dcterms:W3CDTF">2019-10-28T17:59:00Z</dcterms:modified>
</cp:coreProperties>
</file>